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352" w:rsidRDefault="00171352" w:rsidP="00171352">
      <w:pPr>
        <w:jc w:val="center"/>
        <w:rPr>
          <w:sz w:val="144"/>
          <w:szCs w:val="144"/>
        </w:rPr>
      </w:pPr>
    </w:p>
    <w:p w:rsidR="00F16E31" w:rsidRPr="005E4B29" w:rsidRDefault="00171352" w:rsidP="00171352">
      <w:pPr>
        <w:jc w:val="center"/>
        <w:rPr>
          <w:rFonts w:ascii="Comic Sans MS" w:hAnsi="Comic Sans MS"/>
          <w:sz w:val="144"/>
          <w:szCs w:val="144"/>
        </w:rPr>
      </w:pPr>
      <w:r w:rsidRPr="005E4B29">
        <w:rPr>
          <w:rFonts w:ascii="Comic Sans MS" w:hAnsi="Comic Sans MS"/>
          <w:sz w:val="96"/>
          <w:szCs w:val="96"/>
        </w:rPr>
        <w:t>Проект:</w:t>
      </w:r>
      <w:r w:rsidRPr="005E4B29">
        <w:rPr>
          <w:rFonts w:ascii="Comic Sans MS" w:hAnsi="Comic Sans MS"/>
          <w:sz w:val="144"/>
          <w:szCs w:val="144"/>
        </w:rPr>
        <w:t xml:space="preserve"> «Хочу расти здоровым!»</w:t>
      </w:r>
    </w:p>
    <w:p w:rsidR="00171352" w:rsidRPr="005E4B29" w:rsidRDefault="00171352" w:rsidP="00171352">
      <w:pPr>
        <w:jc w:val="right"/>
        <w:rPr>
          <w:rFonts w:ascii="Comic Sans MS" w:hAnsi="Comic Sans MS"/>
          <w:sz w:val="28"/>
          <w:szCs w:val="28"/>
        </w:rPr>
      </w:pPr>
      <w:r w:rsidRPr="005E4B29">
        <w:rPr>
          <w:rFonts w:ascii="Comic Sans MS" w:hAnsi="Comic Sans MS"/>
          <w:sz w:val="28"/>
          <w:szCs w:val="28"/>
        </w:rPr>
        <w:t xml:space="preserve">Выполнили воспитатели </w:t>
      </w:r>
    </w:p>
    <w:p w:rsidR="00171352" w:rsidRPr="005E4B29" w:rsidRDefault="00171352" w:rsidP="00171352">
      <w:pPr>
        <w:jc w:val="right"/>
        <w:rPr>
          <w:rFonts w:ascii="Comic Sans MS" w:hAnsi="Comic Sans MS"/>
          <w:sz w:val="28"/>
          <w:szCs w:val="28"/>
        </w:rPr>
      </w:pPr>
      <w:r w:rsidRPr="005E4B29">
        <w:rPr>
          <w:rFonts w:ascii="Comic Sans MS" w:hAnsi="Comic Sans MS"/>
          <w:sz w:val="28"/>
          <w:szCs w:val="28"/>
        </w:rPr>
        <w:t>подготовительной группы</w:t>
      </w:r>
    </w:p>
    <w:p w:rsidR="00171352" w:rsidRPr="005E4B29" w:rsidRDefault="00171352" w:rsidP="00171352">
      <w:pPr>
        <w:jc w:val="right"/>
        <w:rPr>
          <w:rFonts w:ascii="Comic Sans MS" w:hAnsi="Comic Sans MS"/>
          <w:sz w:val="28"/>
          <w:szCs w:val="28"/>
        </w:rPr>
      </w:pPr>
      <w:r w:rsidRPr="005E4B29">
        <w:rPr>
          <w:rFonts w:ascii="Comic Sans MS" w:hAnsi="Comic Sans MS"/>
          <w:sz w:val="28"/>
          <w:szCs w:val="28"/>
        </w:rPr>
        <w:t>Фазульянова Н.Ю.</w:t>
      </w:r>
    </w:p>
    <w:p w:rsidR="00171352" w:rsidRPr="005E4B29" w:rsidRDefault="00171352" w:rsidP="00171352">
      <w:pPr>
        <w:jc w:val="right"/>
        <w:rPr>
          <w:rFonts w:ascii="Comic Sans MS" w:hAnsi="Comic Sans MS"/>
          <w:sz w:val="28"/>
          <w:szCs w:val="28"/>
        </w:rPr>
      </w:pPr>
      <w:r w:rsidRPr="005E4B29">
        <w:rPr>
          <w:rFonts w:ascii="Comic Sans MS" w:hAnsi="Comic Sans MS"/>
          <w:sz w:val="28"/>
          <w:szCs w:val="28"/>
        </w:rPr>
        <w:t>Васильева У.З.</w:t>
      </w:r>
    </w:p>
    <w:p w:rsidR="00171352" w:rsidRDefault="00171352" w:rsidP="00171352">
      <w:pPr>
        <w:jc w:val="right"/>
        <w:rPr>
          <w:sz w:val="28"/>
          <w:szCs w:val="28"/>
        </w:rPr>
      </w:pPr>
    </w:p>
    <w:p w:rsidR="00171352" w:rsidRDefault="00171352" w:rsidP="00171352">
      <w:pPr>
        <w:jc w:val="right"/>
        <w:rPr>
          <w:sz w:val="28"/>
          <w:szCs w:val="28"/>
        </w:rPr>
      </w:pPr>
    </w:p>
    <w:p w:rsidR="00171352" w:rsidRDefault="00171352" w:rsidP="00171352">
      <w:pPr>
        <w:jc w:val="right"/>
        <w:rPr>
          <w:sz w:val="28"/>
          <w:szCs w:val="28"/>
        </w:rPr>
      </w:pPr>
    </w:p>
    <w:p w:rsidR="00171352" w:rsidRDefault="00171352" w:rsidP="00171352">
      <w:pPr>
        <w:jc w:val="right"/>
        <w:rPr>
          <w:sz w:val="28"/>
          <w:szCs w:val="28"/>
        </w:rPr>
      </w:pPr>
    </w:p>
    <w:p w:rsidR="00171352" w:rsidRDefault="00171352" w:rsidP="00171352">
      <w:pPr>
        <w:jc w:val="right"/>
        <w:rPr>
          <w:sz w:val="28"/>
          <w:szCs w:val="28"/>
        </w:rPr>
      </w:pPr>
    </w:p>
    <w:p w:rsidR="00171352" w:rsidRDefault="005E4B29" w:rsidP="005E4B29">
      <w:pPr>
        <w:jc w:val="center"/>
        <w:rPr>
          <w:sz w:val="28"/>
          <w:szCs w:val="28"/>
        </w:rPr>
      </w:pPr>
      <w:r>
        <w:rPr>
          <w:sz w:val="28"/>
          <w:szCs w:val="28"/>
        </w:rPr>
        <w:t>Якутск 2013г.</w:t>
      </w:r>
    </w:p>
    <w:p w:rsidR="005E4B29" w:rsidRDefault="005E4B29" w:rsidP="005E4B2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Проблема проекта.</w:t>
      </w:r>
    </w:p>
    <w:p w:rsidR="005E4B29" w:rsidRDefault="005E4B29" w:rsidP="005E4B29">
      <w:pPr>
        <w:jc w:val="center"/>
      </w:pPr>
      <w:r>
        <w:t>Человек – совершенство природы. Но для того, чтобы он мог пользоваться благами жизни, наслаждаться её красотой, очень важно иметь здоровье. «Здоровье – не всё, но без здоровья – ничто», - говорил мудрый Сократ.</w:t>
      </w:r>
      <w:r>
        <w:br/>
      </w:r>
      <w:r>
        <w:br/>
        <w:t>Здоровье детей и их развитие – одна из главных проблем семьи и детского сада. Здоровье детей за последние годы имеет устойчивую тенденцию к ухудшению. И речь идёт не только о физическом, но и психическом здоровье. Неблагоприятное экологическое состояние окружающей среды, предельно низкий социально-экономический уровень жизни населения страны привели к снижению защитно-приспособительных возможностей организма. Как сделать, чтоб ребёнок не терял здоровья? Как сделать, чтоб сохранить и укрепить здоровье детей? Здоровье детей – забота всех и надо её решать комплексно и сообща.</w:t>
      </w:r>
      <w:r>
        <w:br/>
      </w:r>
      <w:r>
        <w:br/>
        <w:t>Тема здоровья особенно актуальна в наше время, ведь любой стране нужны личности творческие, гармонично развитые, активные и здоровые. И формируя у детей представление, что здоровье – одна из главных ценностей жизни. Мы учим их, беречь и укреплять своё здоровье.</w:t>
      </w:r>
    </w:p>
    <w:p w:rsidR="005E4B29" w:rsidRDefault="005E4B29" w:rsidP="005E4B29">
      <w:pPr>
        <w:jc w:val="center"/>
        <w:rPr>
          <w:sz w:val="28"/>
          <w:szCs w:val="28"/>
        </w:rPr>
      </w:pPr>
      <w:r>
        <w:rPr>
          <w:sz w:val="28"/>
          <w:szCs w:val="28"/>
        </w:rPr>
        <w:t>Цель проекта.</w:t>
      </w:r>
    </w:p>
    <w:p w:rsidR="005E4B29" w:rsidRPr="00853D0F" w:rsidRDefault="0083280C" w:rsidP="005E4B29">
      <w:pPr>
        <w:pStyle w:val="a3"/>
        <w:jc w:val="center"/>
        <w:rPr>
          <w:sz w:val="22"/>
          <w:szCs w:val="22"/>
        </w:rPr>
      </w:pPr>
      <w:r w:rsidRPr="00853D0F">
        <w:rPr>
          <w:sz w:val="22"/>
          <w:szCs w:val="22"/>
        </w:rPr>
        <w:t>Формирование осознанного отношения к своему здоровью, потребности к здоровому образу жизни.</w:t>
      </w:r>
    </w:p>
    <w:p w:rsidR="005E4B29" w:rsidRDefault="005E4B29" w:rsidP="005E4B29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Задачи проекта.</w:t>
      </w:r>
    </w:p>
    <w:p w:rsidR="005E4B29" w:rsidRDefault="005E4B29" w:rsidP="005E4B29">
      <w:pPr>
        <w:jc w:val="center"/>
      </w:pPr>
      <w:r w:rsidRPr="00853D0F">
        <w:t>1.</w:t>
      </w:r>
      <w:r w:rsidRPr="005E4B29">
        <w:t>Изучить и проанализировать вспомогательную методическую литературу</w:t>
      </w:r>
      <w:proofErr w:type="gramStart"/>
      <w:r>
        <w:t xml:space="preserve"> ;</w:t>
      </w:r>
      <w:proofErr w:type="gramEnd"/>
    </w:p>
    <w:p w:rsidR="005E4B29" w:rsidRDefault="005E4B29" w:rsidP="005E4B29">
      <w:pPr>
        <w:jc w:val="center"/>
      </w:pPr>
      <w:r>
        <w:t xml:space="preserve">2. Провести работу с детьми по уточнению их представлений о </w:t>
      </w:r>
      <w:r w:rsidR="0083280C">
        <w:t xml:space="preserve">здоровье, о </w:t>
      </w:r>
      <w:r>
        <w:t>необходимости беречь и ук</w:t>
      </w:r>
      <w:r w:rsidR="00D030CE">
        <w:t>реплять ее</w:t>
      </w:r>
      <w:r w:rsidR="0083280C">
        <w:t>; уточнить их представления о том, что полезно, а что вредно для их здоровья;</w:t>
      </w:r>
    </w:p>
    <w:p w:rsidR="0083280C" w:rsidRDefault="0083280C" w:rsidP="005E4B29">
      <w:pPr>
        <w:jc w:val="center"/>
      </w:pPr>
      <w:r>
        <w:t xml:space="preserve">3. </w:t>
      </w:r>
      <w:r w:rsidR="00D030CE">
        <w:t>Проанализировать выполненную работу, подвести итог, сделать заключительные выводы и оформить презентацию проекта.</w:t>
      </w:r>
    </w:p>
    <w:p w:rsidR="0083280C" w:rsidRPr="00853D0F" w:rsidRDefault="0083280C" w:rsidP="005E4B29">
      <w:pPr>
        <w:jc w:val="center"/>
        <w:rPr>
          <w:sz w:val="28"/>
          <w:szCs w:val="28"/>
        </w:rPr>
      </w:pPr>
      <w:r w:rsidRPr="00853D0F">
        <w:rPr>
          <w:sz w:val="28"/>
          <w:szCs w:val="28"/>
        </w:rPr>
        <w:t>Участники проекта.</w:t>
      </w:r>
    </w:p>
    <w:p w:rsidR="0083280C" w:rsidRDefault="0083280C" w:rsidP="005E4B29">
      <w:pPr>
        <w:jc w:val="center"/>
      </w:pPr>
      <w:r>
        <w:t xml:space="preserve">Дети подготовительной группы детского сада № 52  «Белочка» </w:t>
      </w:r>
      <w:proofErr w:type="gramStart"/>
      <w:r>
        <w:t>г</w:t>
      </w:r>
      <w:proofErr w:type="gramEnd"/>
      <w:r>
        <w:t xml:space="preserve">. Якутска, </w:t>
      </w:r>
      <w:r w:rsidR="00853D0F">
        <w:t>воспитатели.</w:t>
      </w:r>
    </w:p>
    <w:p w:rsidR="00853D0F" w:rsidRPr="00853D0F" w:rsidRDefault="00853D0F" w:rsidP="005E4B29">
      <w:pPr>
        <w:jc w:val="center"/>
        <w:rPr>
          <w:sz w:val="28"/>
          <w:szCs w:val="28"/>
        </w:rPr>
      </w:pPr>
      <w:r w:rsidRPr="00853D0F">
        <w:rPr>
          <w:sz w:val="28"/>
          <w:szCs w:val="28"/>
        </w:rPr>
        <w:t>Срок реализации проекта.</w:t>
      </w:r>
    </w:p>
    <w:p w:rsidR="00853D0F" w:rsidRDefault="00853D0F" w:rsidP="005E4B29">
      <w:pPr>
        <w:jc w:val="center"/>
      </w:pPr>
      <w:r>
        <w:t>Апрель 2013 года.</w:t>
      </w:r>
    </w:p>
    <w:p w:rsidR="00853D0F" w:rsidRPr="00853D0F" w:rsidRDefault="00853D0F" w:rsidP="005E4B29">
      <w:pPr>
        <w:jc w:val="center"/>
        <w:rPr>
          <w:sz w:val="28"/>
          <w:szCs w:val="28"/>
        </w:rPr>
      </w:pPr>
      <w:r w:rsidRPr="00853D0F">
        <w:rPr>
          <w:sz w:val="28"/>
          <w:szCs w:val="28"/>
        </w:rPr>
        <w:t>Тип проекта.</w:t>
      </w:r>
    </w:p>
    <w:p w:rsidR="00853D0F" w:rsidRDefault="00853D0F" w:rsidP="005E4B29">
      <w:pPr>
        <w:jc w:val="center"/>
      </w:pPr>
      <w:r>
        <w:t>Краткосрочный.</w:t>
      </w:r>
    </w:p>
    <w:p w:rsidR="00853D0F" w:rsidRPr="00853D0F" w:rsidRDefault="00853D0F" w:rsidP="005E4B29">
      <w:pPr>
        <w:jc w:val="center"/>
        <w:rPr>
          <w:sz w:val="28"/>
          <w:szCs w:val="28"/>
        </w:rPr>
      </w:pPr>
      <w:r w:rsidRPr="00853D0F">
        <w:rPr>
          <w:sz w:val="28"/>
          <w:szCs w:val="28"/>
        </w:rPr>
        <w:t>Ожидаемые результаты.</w:t>
      </w:r>
    </w:p>
    <w:p w:rsidR="00853D0F" w:rsidRDefault="00853D0F" w:rsidP="005E4B29">
      <w:pPr>
        <w:jc w:val="center"/>
      </w:pPr>
      <w:r>
        <w:t>-знание детьми информации о здоровье,</w:t>
      </w:r>
    </w:p>
    <w:p w:rsidR="00853D0F" w:rsidRDefault="00853D0F" w:rsidP="005E4B29">
      <w:pPr>
        <w:jc w:val="center"/>
      </w:pPr>
      <w:r>
        <w:t>- понимание детьми значимости здоровья в жизни каждого человека;</w:t>
      </w:r>
    </w:p>
    <w:p w:rsidR="00853D0F" w:rsidRDefault="00853D0F" w:rsidP="005E4B29">
      <w:pPr>
        <w:jc w:val="center"/>
      </w:pPr>
      <w:r>
        <w:t>- сформированность гигиенической культуры у детей и наличие потребности в здоровом образе жизни.</w:t>
      </w:r>
    </w:p>
    <w:p w:rsidR="00853D0F" w:rsidRDefault="00853D0F" w:rsidP="005E4B29">
      <w:pPr>
        <w:jc w:val="center"/>
      </w:pPr>
    </w:p>
    <w:p w:rsidR="00853D0F" w:rsidRDefault="00853D0F" w:rsidP="00E9272B">
      <w:pPr>
        <w:pStyle w:val="a4"/>
        <w:numPr>
          <w:ilvl w:val="0"/>
          <w:numId w:val="2"/>
        </w:numPr>
        <w:ind w:left="142" w:firstLine="0"/>
        <w:jc w:val="center"/>
      </w:pPr>
      <w:r w:rsidRPr="00D90C9F">
        <w:rPr>
          <w:rFonts w:ascii="Comic Sans MS" w:hAnsi="Comic Sans MS"/>
          <w:b/>
          <w:bCs/>
          <w:sz w:val="28"/>
          <w:szCs w:val="28"/>
        </w:rPr>
        <w:lastRenderedPageBreak/>
        <w:t>Разработка проекта</w:t>
      </w:r>
      <w:r w:rsidRPr="00D90C9F">
        <w:br/>
      </w:r>
      <w:r>
        <w:br/>
        <w:t>- донести до участников проекта важность данной темы</w:t>
      </w:r>
      <w:proofErr w:type="gramStart"/>
      <w:r>
        <w:t>.</w:t>
      </w:r>
      <w:proofErr w:type="gramEnd"/>
      <w:r>
        <w:br/>
      </w:r>
      <w:r>
        <w:br/>
        <w:t xml:space="preserve">- </w:t>
      </w:r>
      <w:proofErr w:type="gramStart"/>
      <w:r>
        <w:t>с</w:t>
      </w:r>
      <w:proofErr w:type="gramEnd"/>
      <w:r>
        <w:t xml:space="preserve">оздать развивающую среду: подобрать материалы, игрушки, атрибуты, для </w:t>
      </w:r>
      <w:r>
        <w:br/>
      </w:r>
      <w:r>
        <w:br/>
        <w:t xml:space="preserve">игровой, театрализованной деятельности; дидактические игры, </w:t>
      </w:r>
      <w:r>
        <w:br/>
      </w:r>
      <w:r>
        <w:br/>
        <w:t>иллюстрированный материал, художественную литературу по данной теме</w:t>
      </w:r>
      <w:r>
        <w:br/>
      </w:r>
      <w:r>
        <w:br/>
        <w:t>- подобрать материал для продуктивной деятельности.</w:t>
      </w:r>
      <w:r>
        <w:br/>
      </w:r>
      <w:r>
        <w:br/>
        <w:t>- составить перспективный план мероприятий.</w:t>
      </w: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D030CE" w:rsidP="00E9272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132080</wp:posOffset>
            </wp:positionV>
            <wp:extent cx="4314825" cy="5753100"/>
            <wp:effectExtent l="19050" t="0" r="9525" b="0"/>
            <wp:wrapSquare wrapText="bothSides"/>
            <wp:docPr id="1" name="Рисунок 1" descr="C:\Users\User\Desktop\Новая папка\SAM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E9272B" w:rsidRDefault="00E9272B" w:rsidP="00E9272B">
      <w:pPr>
        <w:jc w:val="center"/>
        <w:rPr>
          <w:sz w:val="28"/>
          <w:szCs w:val="28"/>
        </w:rPr>
      </w:pPr>
    </w:p>
    <w:p w:rsidR="00A407FC" w:rsidRDefault="00A407FC" w:rsidP="009A4EE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D90C9F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lastRenderedPageBreak/>
        <w:t>II. Выполнение проек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та</w:t>
      </w:r>
    </w:p>
    <w:p w:rsidR="00A407FC" w:rsidRDefault="00A407FC" w:rsidP="00A407F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Игровая деятельность</w:t>
      </w:r>
    </w:p>
    <w:p w:rsidR="00A407FC" w:rsidRDefault="00A407FC" w:rsidP="00A407F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</w:p>
    <w:p w:rsidR="00A407FC" w:rsidRPr="00CA72CA" w:rsidRDefault="00A407FC" w:rsidP="009A4EE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 xml:space="preserve">· Сюжетно-ролевые игры «Больница», «Скорая помощь», «Детский сад», «Семья», </w:t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>· Дидактические игры:  «Наши чувс</w:t>
      </w: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тва и </w:t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t>эмоции», «Как избежать</w:t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>неприятн</w:t>
      </w: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>остей»</w:t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, «Загадай, мы отгадаем», </w:t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>«Четвёртый лишний».</w:t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 xml:space="preserve">· Двигательные упражнения со </w:t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 xml:space="preserve">стихами по данной теме, </w:t>
      </w: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>игра «Ловкие ножки»,</w:t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>дыхательные упражнения, точечный массаж,</w:t>
      </w:r>
      <w:r w:rsidR="00F010F5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CA72CA">
        <w:rPr>
          <w:rFonts w:ascii="Comic Sans MS" w:eastAsia="Times New Roman" w:hAnsi="Comic Sans MS" w:cs="Times New Roman"/>
          <w:sz w:val="24"/>
          <w:szCs w:val="24"/>
          <w:lang w:eastAsia="ru-RU"/>
        </w:rPr>
        <w:t>Подвижные игры народов мира.</w:t>
      </w:r>
    </w:p>
    <w:p w:rsidR="00A407FC" w:rsidRPr="00D90C9F" w:rsidRDefault="00796F9C" w:rsidP="00A40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53340</wp:posOffset>
            </wp:positionV>
            <wp:extent cx="2493010" cy="1866900"/>
            <wp:effectExtent l="19050" t="0" r="2540" b="0"/>
            <wp:wrapSquare wrapText="bothSides"/>
            <wp:docPr id="3" name="Рисунок 3" descr="C:\Users\User\Desktop\Новая папка\SAM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SAM_1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100965</wp:posOffset>
            </wp:positionV>
            <wp:extent cx="2433320" cy="1819275"/>
            <wp:effectExtent l="19050" t="0" r="5080" b="0"/>
            <wp:wrapSquare wrapText="bothSides"/>
            <wp:docPr id="8" name="Рисунок 7" descr="C:\Users\User\Desktop\Новая папка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72B" w:rsidRPr="00E9272B" w:rsidRDefault="00E9272B" w:rsidP="00E9272B">
      <w:pPr>
        <w:jc w:val="center"/>
        <w:rPr>
          <w:sz w:val="28"/>
          <w:szCs w:val="28"/>
        </w:rPr>
      </w:pPr>
    </w:p>
    <w:p w:rsidR="00F010F5" w:rsidRDefault="00796F9C" w:rsidP="005E4B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434975</wp:posOffset>
            </wp:positionV>
            <wp:extent cx="2608580" cy="1952625"/>
            <wp:effectExtent l="19050" t="0" r="1270" b="0"/>
            <wp:wrapSquare wrapText="bothSides"/>
            <wp:docPr id="5" name="Рисунок 4" descr="C:\Users\User\Desktop\Новая папка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0F5" w:rsidRDefault="00796F9C" w:rsidP="005E4B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1410970</wp:posOffset>
            </wp:positionV>
            <wp:extent cx="2623185" cy="1971675"/>
            <wp:effectExtent l="19050" t="0" r="5715" b="0"/>
            <wp:wrapSquare wrapText="bothSides"/>
            <wp:docPr id="2" name="Рисунок 2" descr="C:\Users\User\Desktop\Новая папка\SAM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AM_1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0F5" w:rsidRDefault="00796F9C" w:rsidP="005E4B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156845</wp:posOffset>
            </wp:positionV>
            <wp:extent cx="2419350" cy="2143125"/>
            <wp:effectExtent l="19050" t="0" r="0" b="0"/>
            <wp:wrapSquare wrapText="bothSides"/>
            <wp:docPr id="6" name="Рисунок 5" descr="C:\Users\User\Desktop\Новая папка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_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0F5" w:rsidRDefault="00796F9C" w:rsidP="005E4B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194945</wp:posOffset>
            </wp:positionV>
            <wp:extent cx="2438400" cy="1828800"/>
            <wp:effectExtent l="19050" t="0" r="0" b="0"/>
            <wp:wrapSquare wrapText="bothSides"/>
            <wp:docPr id="9" name="Рисунок 8" descr="C:\Users\User\Desktop\Новая папка\PICT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PICT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0F5" w:rsidRDefault="00F010F5" w:rsidP="005E4B29">
      <w:pPr>
        <w:jc w:val="center"/>
        <w:rPr>
          <w:sz w:val="28"/>
          <w:szCs w:val="28"/>
        </w:rPr>
      </w:pPr>
    </w:p>
    <w:p w:rsidR="00F010F5" w:rsidRDefault="00F010F5" w:rsidP="005E4B29">
      <w:pPr>
        <w:jc w:val="center"/>
        <w:rPr>
          <w:sz w:val="28"/>
          <w:szCs w:val="28"/>
        </w:rPr>
      </w:pPr>
    </w:p>
    <w:p w:rsidR="00F010F5" w:rsidRPr="009A4EE8" w:rsidRDefault="00F010F5" w:rsidP="00796F9C">
      <w:pPr>
        <w:jc w:val="center"/>
        <w:rPr>
          <w:rFonts w:ascii="Comic Sans MS" w:hAnsi="Comic Sans MS"/>
          <w:b/>
          <w:sz w:val="28"/>
          <w:szCs w:val="28"/>
        </w:rPr>
      </w:pPr>
      <w:r w:rsidRPr="009A4EE8">
        <w:rPr>
          <w:rFonts w:ascii="Comic Sans MS" w:hAnsi="Comic Sans MS"/>
          <w:b/>
          <w:sz w:val="28"/>
          <w:szCs w:val="28"/>
        </w:rPr>
        <w:lastRenderedPageBreak/>
        <w:t>Познавательное развитие</w:t>
      </w:r>
    </w:p>
    <w:p w:rsidR="00F010F5" w:rsidRPr="009A4EE8" w:rsidRDefault="00C01AE5" w:rsidP="00F010F5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3811270</wp:posOffset>
            </wp:positionV>
            <wp:extent cx="2324100" cy="1743075"/>
            <wp:effectExtent l="19050" t="0" r="0" b="0"/>
            <wp:wrapSquare wrapText="bothSides"/>
            <wp:docPr id="14" name="Рисунок 12" descr="C:\Users\User\Desktop\Новая папка\DSC0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DSC09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4277995</wp:posOffset>
            </wp:positionV>
            <wp:extent cx="1990725" cy="1485900"/>
            <wp:effectExtent l="19050" t="0" r="9525" b="0"/>
            <wp:wrapSquare wrapText="bothSides"/>
            <wp:docPr id="4" name="Рисунок 1" descr="C:\Users\User\Desktop\Новая папка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0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FE3">
        <w:rPr>
          <w:rFonts w:ascii="Comic Sans MS" w:eastAsia="Times New Roman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4135120</wp:posOffset>
            </wp:positionV>
            <wp:extent cx="2335530" cy="1552575"/>
            <wp:effectExtent l="19050" t="0" r="7620" b="0"/>
            <wp:wrapSquare wrapText="bothSides"/>
            <wp:docPr id="7" name="Рисунок 6" descr="C:\Users\User\Desktop\Новая папка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t>Тематические занятия: «Здоровье-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 xml:space="preserve">главная ценность человеческой 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>жизни»; «Изучаем свой организм.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 xml:space="preserve">Мои помощники»; беседы: «Навыки личной 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>гигиены. Режим дня»; «Солнце,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 xml:space="preserve">воздух и вода – друзья или враги?»; «Здоровая пища»; «Физкультура и 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>спорт в жизни человека»; «</w:t>
      </w:r>
      <w:r w:rsidR="002D5115">
        <w:rPr>
          <w:rFonts w:ascii="Comic Sans MS" w:eastAsia="Times New Roman" w:hAnsi="Comic Sans MS" w:cs="Times New Roman"/>
          <w:sz w:val="24"/>
          <w:szCs w:val="24"/>
          <w:lang w:eastAsia="ru-RU"/>
        </w:rPr>
        <w:t>Здоровье и болезнь»;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«Наши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 xml:space="preserve">чувства и настроение»; «Если 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3E3FE3">
        <w:rPr>
          <w:rFonts w:ascii="Comic Sans MS" w:eastAsia="Times New Roman" w:hAnsi="Comic Sans MS" w:cs="Times New Roman"/>
          <w:sz w:val="24"/>
          <w:szCs w:val="24"/>
          <w:lang w:eastAsia="ru-RU"/>
        </w:rPr>
        <w:t>случилась беда», разучивание новой дыхательной гимнастики по методике С.Н.Агаджановой.</w:t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="00F010F5" w:rsidRPr="009A4EE8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</w:p>
    <w:p w:rsidR="00F010F5" w:rsidRDefault="00F010F5" w:rsidP="005E4B29">
      <w:pPr>
        <w:jc w:val="center"/>
        <w:rPr>
          <w:sz w:val="28"/>
          <w:szCs w:val="28"/>
        </w:rPr>
      </w:pPr>
    </w:p>
    <w:p w:rsidR="005E4B29" w:rsidRDefault="00C01AE5" w:rsidP="005E4B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71120</wp:posOffset>
            </wp:positionV>
            <wp:extent cx="2333625" cy="1752600"/>
            <wp:effectExtent l="19050" t="0" r="9525" b="0"/>
            <wp:wrapSquare wrapText="bothSides"/>
            <wp:docPr id="15" name="Рисунок 13" descr="C:\Users\User\Desktop\Новая папка\DSC0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DSC09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71120</wp:posOffset>
            </wp:positionV>
            <wp:extent cx="1476375" cy="1981200"/>
            <wp:effectExtent l="19050" t="0" r="9525" b="0"/>
            <wp:wrapSquare wrapText="bothSides"/>
            <wp:docPr id="16" name="Рисунок 14" descr="C:\Users\User\Desktop\Новая папка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0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71120</wp:posOffset>
            </wp:positionV>
            <wp:extent cx="2314575" cy="1733550"/>
            <wp:effectExtent l="19050" t="0" r="9525" b="0"/>
            <wp:wrapSquare wrapText="bothSides"/>
            <wp:docPr id="13" name="Рисунок 11" descr="C:\Users\User\Desktop\Новая папка\SAM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SAM_1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0F5" w:rsidRDefault="00F010F5" w:rsidP="005E4B29">
      <w:pPr>
        <w:jc w:val="center"/>
        <w:rPr>
          <w:sz w:val="28"/>
          <w:szCs w:val="28"/>
        </w:rPr>
      </w:pPr>
    </w:p>
    <w:p w:rsidR="00F010F5" w:rsidRDefault="00F010F5" w:rsidP="005E4B29">
      <w:pPr>
        <w:jc w:val="center"/>
        <w:rPr>
          <w:sz w:val="28"/>
          <w:szCs w:val="28"/>
        </w:rPr>
      </w:pPr>
    </w:p>
    <w:p w:rsidR="00C01AE5" w:rsidRDefault="00C01AE5" w:rsidP="00C01AE5">
      <w:pPr>
        <w:rPr>
          <w:sz w:val="28"/>
          <w:szCs w:val="28"/>
        </w:rPr>
      </w:pPr>
    </w:p>
    <w:p w:rsidR="00F010F5" w:rsidRPr="002475EB" w:rsidRDefault="00F010F5" w:rsidP="00C01AE5">
      <w:pPr>
        <w:jc w:val="center"/>
        <w:rPr>
          <w:rFonts w:ascii="Comic Sans MS" w:hAnsi="Comic Sans MS"/>
          <w:b/>
          <w:sz w:val="28"/>
          <w:szCs w:val="28"/>
        </w:rPr>
      </w:pPr>
      <w:r w:rsidRPr="002475EB">
        <w:rPr>
          <w:rFonts w:ascii="Comic Sans MS" w:hAnsi="Comic Sans MS"/>
          <w:b/>
          <w:sz w:val="28"/>
          <w:szCs w:val="28"/>
        </w:rPr>
        <w:lastRenderedPageBreak/>
        <w:t>Речевое развитие</w:t>
      </w:r>
    </w:p>
    <w:p w:rsidR="00F010F5" w:rsidRPr="002475EB" w:rsidRDefault="00F010F5" w:rsidP="00F010F5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E927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t>· Составление рассказов на тему «Чтобы быть здоровым…».</w:t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>· Чтение художественной литературы: «Как люди речку обидели» Н. Рыжковой; «Грибы» В.П. Катаева; «Айболит» К.И. Чуковского; «Что я видел» Б. Житков. · Пословицы и поговорки о здоровье.</w:t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 xml:space="preserve">· Загадывание и разгадывание </w:t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 xml:space="preserve">загадок по данной теме, </w:t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br/>
        <w:t>придумывание своих загадок.</w:t>
      </w:r>
    </w:p>
    <w:p w:rsidR="002475EB" w:rsidRPr="002475EB" w:rsidRDefault="002475EB" w:rsidP="00F010F5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2475EB" w:rsidRPr="00E9272B" w:rsidRDefault="002475EB" w:rsidP="00F010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5EB" w:rsidRDefault="002475EB" w:rsidP="00F010F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2475EB" w:rsidRDefault="002475EB" w:rsidP="00F010F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9A4EE8" w:rsidRPr="002475EB" w:rsidRDefault="009A4EE8" w:rsidP="00F010F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2475E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Продуктивная деятельность.</w:t>
      </w:r>
    </w:p>
    <w:p w:rsidR="009A4EE8" w:rsidRPr="002475EB" w:rsidRDefault="009A4EE8" w:rsidP="009A4EE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E927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t>- Выставка рисунков на тему «Что делать, чтобы быть здоровыми»;</w:t>
      </w:r>
    </w:p>
    <w:p w:rsidR="009A4EE8" w:rsidRPr="002475EB" w:rsidRDefault="009A4EE8" w:rsidP="009A4EE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t>- Коллаж «Полезные и вредные продукты»;</w:t>
      </w:r>
    </w:p>
    <w:p w:rsidR="009A4EE8" w:rsidRPr="002475EB" w:rsidRDefault="009A4EE8" w:rsidP="009A4EE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2475EB">
        <w:rPr>
          <w:rFonts w:ascii="Comic Sans MS" w:eastAsia="Times New Roman" w:hAnsi="Comic Sans MS" w:cs="Times New Roman"/>
          <w:sz w:val="24"/>
          <w:szCs w:val="24"/>
          <w:lang w:eastAsia="ru-RU"/>
        </w:rPr>
        <w:t>- Оформление газеты «Рассуждалки».</w:t>
      </w:r>
    </w:p>
    <w:p w:rsidR="009A4EE8" w:rsidRDefault="009A4EE8" w:rsidP="009A4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EE8" w:rsidRDefault="009A4EE8" w:rsidP="009A4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EE8" w:rsidRDefault="002475EB" w:rsidP="009A4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27940</wp:posOffset>
            </wp:positionV>
            <wp:extent cx="2657475" cy="1981200"/>
            <wp:effectExtent l="19050" t="0" r="9525" b="0"/>
            <wp:wrapSquare wrapText="bothSides"/>
            <wp:docPr id="12" name="Рисунок 10" descr="C:\Users\User\Desktop\Новая папка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0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695575" cy="2013585"/>
            <wp:effectExtent l="19050" t="0" r="9525" b="0"/>
            <wp:wrapSquare wrapText="bothSides"/>
            <wp:docPr id="10" name="Рисунок 9" descr="C:\Users\User\Desktop\Новая папка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04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EE8" w:rsidRDefault="009A4EE8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5EB" w:rsidRDefault="002475EB" w:rsidP="009A4E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4EE8" w:rsidRPr="002D5115" w:rsidRDefault="009A4EE8" w:rsidP="002D5115">
      <w:pPr>
        <w:jc w:val="center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5115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lastRenderedPageBreak/>
        <w:t>III. . Результаты</w:t>
      </w:r>
      <w:r w:rsidRPr="002D5115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F010F5" w:rsidRPr="00153C9B" w:rsidRDefault="002D5115" w:rsidP="00153C9B">
      <w:pPr>
        <w:ind w:firstLine="567"/>
        <w:jc w:val="both"/>
        <w:rPr>
          <w:rFonts w:ascii="Comic Sans MS" w:hAnsi="Comic Sans MS"/>
          <w:sz w:val="24"/>
          <w:szCs w:val="24"/>
          <w:lang w:eastAsia="ru-RU"/>
        </w:rPr>
      </w:pPr>
      <w:r w:rsidRPr="00153C9B">
        <w:rPr>
          <w:rFonts w:ascii="Comic Sans MS" w:hAnsi="Comic Sans MS"/>
          <w:sz w:val="24"/>
          <w:szCs w:val="24"/>
          <w:lang w:eastAsia="ru-RU"/>
        </w:rPr>
        <w:t xml:space="preserve">Подводя итоги проделанной работы, мы должны отметить что, </w:t>
      </w:r>
      <w:r w:rsidR="00607648" w:rsidRPr="00153C9B">
        <w:rPr>
          <w:rFonts w:ascii="Comic Sans MS" w:hAnsi="Comic Sans MS"/>
          <w:sz w:val="24"/>
          <w:szCs w:val="24"/>
          <w:lang w:eastAsia="ru-RU"/>
        </w:rPr>
        <w:t xml:space="preserve">не смотря на очевидную краткосрочность данного проекта, </w:t>
      </w:r>
      <w:r w:rsidRPr="00153C9B">
        <w:rPr>
          <w:rFonts w:ascii="Comic Sans MS" w:hAnsi="Comic Sans MS"/>
          <w:sz w:val="24"/>
          <w:szCs w:val="24"/>
          <w:lang w:eastAsia="ru-RU"/>
        </w:rPr>
        <w:t>нам</w:t>
      </w:r>
      <w:r w:rsidR="00607648" w:rsidRPr="00153C9B">
        <w:rPr>
          <w:rFonts w:ascii="Comic Sans MS" w:hAnsi="Comic Sans MS"/>
          <w:sz w:val="24"/>
          <w:szCs w:val="24"/>
          <w:lang w:eastAsia="ru-RU"/>
        </w:rPr>
        <w:t xml:space="preserve"> все же </w:t>
      </w:r>
      <w:r w:rsidRPr="00153C9B">
        <w:rPr>
          <w:rFonts w:ascii="Comic Sans MS" w:hAnsi="Comic Sans MS"/>
          <w:sz w:val="24"/>
          <w:szCs w:val="24"/>
          <w:lang w:eastAsia="ru-RU"/>
        </w:rPr>
        <w:t xml:space="preserve"> удалось приблизиться к предполагаемым результатам. Дети понимают значимость здоровья для человека, имеют представления о том</w:t>
      </w:r>
      <w:r w:rsidR="00607648" w:rsidRPr="00153C9B">
        <w:rPr>
          <w:rFonts w:ascii="Comic Sans MS" w:hAnsi="Comic Sans MS"/>
          <w:sz w:val="24"/>
          <w:szCs w:val="24"/>
          <w:lang w:eastAsia="ru-RU"/>
        </w:rPr>
        <w:t>,</w:t>
      </w:r>
      <w:r w:rsidRPr="00153C9B">
        <w:rPr>
          <w:rFonts w:ascii="Comic Sans MS" w:hAnsi="Comic Sans MS"/>
          <w:sz w:val="24"/>
          <w:szCs w:val="24"/>
          <w:lang w:eastAsia="ru-RU"/>
        </w:rPr>
        <w:t xml:space="preserve"> как можно сбереч</w:t>
      </w:r>
      <w:r w:rsidR="00607648" w:rsidRPr="00153C9B">
        <w:rPr>
          <w:rFonts w:ascii="Comic Sans MS" w:hAnsi="Comic Sans MS"/>
          <w:sz w:val="24"/>
          <w:szCs w:val="24"/>
          <w:lang w:eastAsia="ru-RU"/>
        </w:rPr>
        <w:t>ь  и сохранить свое здоровье. Считаем, что теперь, работа в данном направлении должна вестись для того, чтобы закрепить эти знания, а умения вошли в привычку.</w:t>
      </w:r>
    </w:p>
    <w:p w:rsidR="00607648" w:rsidRPr="00153C9B" w:rsidRDefault="00607648" w:rsidP="00153C9B">
      <w:pPr>
        <w:ind w:firstLine="567"/>
        <w:jc w:val="both"/>
        <w:rPr>
          <w:rFonts w:ascii="Comic Sans MS" w:hAnsi="Comic Sans MS"/>
          <w:sz w:val="24"/>
          <w:szCs w:val="24"/>
          <w:lang w:eastAsia="ru-RU"/>
        </w:rPr>
      </w:pPr>
      <w:r w:rsidRPr="00153C9B">
        <w:rPr>
          <w:rFonts w:ascii="Comic Sans MS" w:hAnsi="Comic Sans MS"/>
          <w:sz w:val="24"/>
          <w:szCs w:val="24"/>
          <w:lang w:eastAsia="ru-RU"/>
        </w:rPr>
        <w:t>Во время работы небольшие трудности испытали в подборе методической литературы, в нехватке разнообразия  дидактических игр. В будущем, хотим, чтоб проект мог носить долгосрочный характер, в таком случае появляется возможность разработать авторские игры или занятия.</w:t>
      </w:r>
    </w:p>
    <w:p w:rsidR="00153C9B" w:rsidRDefault="00153C9B" w:rsidP="005E4B29">
      <w:pPr>
        <w:jc w:val="center"/>
        <w:rPr>
          <w:sz w:val="28"/>
          <w:szCs w:val="28"/>
        </w:rPr>
      </w:pPr>
    </w:p>
    <w:p w:rsidR="00153C9B" w:rsidRDefault="00153C9B" w:rsidP="005E4B29">
      <w:pPr>
        <w:jc w:val="center"/>
        <w:rPr>
          <w:sz w:val="28"/>
          <w:szCs w:val="28"/>
        </w:rPr>
      </w:pPr>
    </w:p>
    <w:p w:rsidR="00F010F5" w:rsidRDefault="00153C9B" w:rsidP="005E4B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1064895</wp:posOffset>
            </wp:positionV>
            <wp:extent cx="6477000" cy="4314825"/>
            <wp:effectExtent l="19050" t="0" r="0" b="0"/>
            <wp:wrapSquare wrapText="bothSides"/>
            <wp:docPr id="17" name="Рисунок 15" descr="C:\Users\User\Desktop\Новая папка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DSC_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648">
        <w:rPr>
          <w:sz w:val="28"/>
          <w:szCs w:val="28"/>
        </w:rPr>
        <w:t>Спасибо за внимание!</w:t>
      </w:r>
    </w:p>
    <w:p w:rsidR="00153C9B" w:rsidRDefault="00153C9B" w:rsidP="005E4B29">
      <w:pPr>
        <w:jc w:val="center"/>
        <w:rPr>
          <w:sz w:val="28"/>
          <w:szCs w:val="28"/>
        </w:rPr>
      </w:pPr>
    </w:p>
    <w:p w:rsidR="00C01AE5" w:rsidRDefault="00C01AE5" w:rsidP="005E4B29">
      <w:pPr>
        <w:jc w:val="center"/>
        <w:rPr>
          <w:sz w:val="28"/>
          <w:szCs w:val="28"/>
        </w:rPr>
      </w:pPr>
    </w:p>
    <w:p w:rsidR="00C01AE5" w:rsidRPr="00765B03" w:rsidRDefault="00C01AE5" w:rsidP="005E4B29">
      <w:pPr>
        <w:jc w:val="center"/>
        <w:rPr>
          <w:rFonts w:ascii="Comic Sans MS" w:hAnsi="Comic Sans MS"/>
          <w:b/>
          <w:sz w:val="28"/>
          <w:szCs w:val="28"/>
        </w:rPr>
      </w:pPr>
      <w:r w:rsidRPr="00765B03">
        <w:rPr>
          <w:rFonts w:ascii="Comic Sans MS" w:hAnsi="Comic Sans MS"/>
          <w:b/>
          <w:sz w:val="28"/>
          <w:szCs w:val="28"/>
        </w:rPr>
        <w:lastRenderedPageBreak/>
        <w:t>Использованная литература:</w:t>
      </w:r>
    </w:p>
    <w:p w:rsidR="00C01AE5" w:rsidRPr="00765B03" w:rsidRDefault="00C01AE5" w:rsidP="00C01AE5">
      <w:pPr>
        <w:pStyle w:val="a4"/>
        <w:numPr>
          <w:ilvl w:val="0"/>
          <w:numId w:val="3"/>
        </w:numPr>
        <w:jc w:val="center"/>
        <w:rPr>
          <w:rFonts w:ascii="Comic Sans MS" w:hAnsi="Comic Sans MS"/>
          <w:sz w:val="24"/>
          <w:szCs w:val="24"/>
        </w:rPr>
      </w:pPr>
      <w:r w:rsidRPr="00765B03">
        <w:rPr>
          <w:rFonts w:ascii="Comic Sans MS" w:hAnsi="Comic Sans MS"/>
          <w:sz w:val="24"/>
          <w:szCs w:val="24"/>
        </w:rPr>
        <w:t>Шорыгина Т.А. Беседы о здоровье: Методическое пособие. – М.: ТЦ Сфера, 2010.</w:t>
      </w:r>
    </w:p>
    <w:p w:rsidR="00C01AE5" w:rsidRPr="00765B03" w:rsidRDefault="00C01AE5" w:rsidP="00C01AE5">
      <w:pPr>
        <w:pStyle w:val="a4"/>
        <w:numPr>
          <w:ilvl w:val="0"/>
          <w:numId w:val="3"/>
        </w:numPr>
        <w:jc w:val="center"/>
        <w:rPr>
          <w:rFonts w:ascii="Comic Sans MS" w:hAnsi="Comic Sans MS"/>
          <w:sz w:val="24"/>
          <w:szCs w:val="24"/>
        </w:rPr>
      </w:pPr>
      <w:r w:rsidRPr="00765B03">
        <w:rPr>
          <w:rFonts w:ascii="Comic Sans MS" w:hAnsi="Comic Sans MS"/>
          <w:sz w:val="24"/>
          <w:szCs w:val="24"/>
        </w:rPr>
        <w:t>Голицына Н.С. ОБЖ для  младших школьников. Система работы. – М.: Издательство «Скрипторий 2003»</w:t>
      </w:r>
      <w:r w:rsidR="00765B03" w:rsidRPr="00765B03">
        <w:rPr>
          <w:rFonts w:ascii="Comic Sans MS" w:hAnsi="Comic Sans MS"/>
          <w:sz w:val="24"/>
          <w:szCs w:val="24"/>
        </w:rPr>
        <w:t>, 2010.</w:t>
      </w:r>
    </w:p>
    <w:p w:rsidR="00765B03" w:rsidRPr="00765B03" w:rsidRDefault="00765B03" w:rsidP="00C01AE5">
      <w:pPr>
        <w:pStyle w:val="a4"/>
        <w:numPr>
          <w:ilvl w:val="0"/>
          <w:numId w:val="3"/>
        </w:numPr>
        <w:jc w:val="center"/>
        <w:rPr>
          <w:rFonts w:ascii="Comic Sans MS" w:hAnsi="Comic Sans MS"/>
          <w:sz w:val="24"/>
          <w:szCs w:val="24"/>
        </w:rPr>
      </w:pPr>
      <w:r w:rsidRPr="00765B03">
        <w:rPr>
          <w:rFonts w:ascii="Comic Sans MS" w:hAnsi="Comic Sans MS"/>
          <w:sz w:val="24"/>
          <w:szCs w:val="24"/>
        </w:rPr>
        <w:t>Ковалько В.И. Азбука физкультминуток для дошкольников: Средняя, старшая, подготовительная группы. – М.: ВАКО, 2011.</w:t>
      </w:r>
    </w:p>
    <w:p w:rsidR="00765B03" w:rsidRPr="00765B03" w:rsidRDefault="00765B03" w:rsidP="00C01AE5">
      <w:pPr>
        <w:pStyle w:val="a4"/>
        <w:numPr>
          <w:ilvl w:val="0"/>
          <w:numId w:val="3"/>
        </w:numPr>
        <w:jc w:val="center"/>
        <w:rPr>
          <w:rFonts w:ascii="Comic Sans MS" w:hAnsi="Comic Sans MS"/>
          <w:sz w:val="24"/>
          <w:szCs w:val="24"/>
        </w:rPr>
      </w:pPr>
      <w:r w:rsidRPr="00765B03">
        <w:rPr>
          <w:rFonts w:ascii="Comic Sans MS" w:hAnsi="Comic Sans MS"/>
          <w:sz w:val="24"/>
          <w:szCs w:val="24"/>
        </w:rPr>
        <w:t>Сборник подвижных игр. Для работы с детьми 2-7 лет</w:t>
      </w:r>
      <w:proofErr w:type="gramStart"/>
      <w:r w:rsidRPr="00765B03">
        <w:rPr>
          <w:rFonts w:ascii="Comic Sans MS" w:hAnsi="Comic Sans MS"/>
          <w:sz w:val="24"/>
          <w:szCs w:val="24"/>
        </w:rPr>
        <w:t>/А</w:t>
      </w:r>
      <w:proofErr w:type="gramEnd"/>
      <w:r w:rsidRPr="00765B03">
        <w:rPr>
          <w:rFonts w:ascii="Comic Sans MS" w:hAnsi="Comic Sans MS"/>
          <w:sz w:val="24"/>
          <w:szCs w:val="24"/>
        </w:rPr>
        <w:t>вт.-сост. Э.Я.Степаненкова. – М.:: МОЗАЙКА – СИНТЕЗ, 2012.</w:t>
      </w:r>
    </w:p>
    <w:p w:rsidR="00765B03" w:rsidRPr="00765B03" w:rsidRDefault="00765B03" w:rsidP="00C01AE5">
      <w:pPr>
        <w:pStyle w:val="a4"/>
        <w:numPr>
          <w:ilvl w:val="0"/>
          <w:numId w:val="3"/>
        </w:numPr>
        <w:jc w:val="center"/>
        <w:rPr>
          <w:rFonts w:ascii="Comic Sans MS" w:hAnsi="Comic Sans MS"/>
          <w:sz w:val="24"/>
          <w:szCs w:val="24"/>
        </w:rPr>
      </w:pPr>
      <w:r w:rsidRPr="00765B03">
        <w:rPr>
          <w:rFonts w:ascii="Comic Sans MS" w:hAnsi="Comic Sans MS"/>
          <w:sz w:val="24"/>
          <w:szCs w:val="24"/>
        </w:rPr>
        <w:t>Детские подвижные игры народов СССР: Пособие для воспитателя детского сада</w:t>
      </w:r>
      <w:proofErr w:type="gramStart"/>
      <w:r w:rsidRPr="00765B03">
        <w:rPr>
          <w:rFonts w:ascii="Comic Sans MS" w:hAnsi="Comic Sans MS"/>
          <w:sz w:val="24"/>
          <w:szCs w:val="24"/>
        </w:rPr>
        <w:t>/ С</w:t>
      </w:r>
      <w:proofErr w:type="gramEnd"/>
      <w:r w:rsidRPr="00765B03">
        <w:rPr>
          <w:rFonts w:ascii="Comic Sans MS" w:hAnsi="Comic Sans MS"/>
          <w:sz w:val="24"/>
          <w:szCs w:val="24"/>
        </w:rPr>
        <w:t>ост. А.В.Кенеман; Под ред. Т.И.Осокиной. – М.: Просвещение, 1989.</w:t>
      </w:r>
    </w:p>
    <w:p w:rsidR="00765B03" w:rsidRDefault="00765B03" w:rsidP="00765B03">
      <w:pPr>
        <w:pStyle w:val="a4"/>
        <w:numPr>
          <w:ilvl w:val="0"/>
          <w:numId w:val="3"/>
        </w:numPr>
        <w:jc w:val="center"/>
        <w:rPr>
          <w:rFonts w:ascii="Comic Sans MS" w:hAnsi="Comic Sans MS"/>
          <w:sz w:val="24"/>
          <w:szCs w:val="24"/>
        </w:rPr>
      </w:pPr>
      <w:r w:rsidRPr="00765B03">
        <w:rPr>
          <w:rFonts w:ascii="Comic Sans MS" w:hAnsi="Comic Sans MS"/>
          <w:sz w:val="24"/>
          <w:szCs w:val="24"/>
        </w:rPr>
        <w:t>Дидактические карточки для ознакомления с окружающим миром «Безопасность в доме» и «Спорт»</w:t>
      </w:r>
    </w:p>
    <w:p w:rsidR="00765B03" w:rsidRPr="00765B03" w:rsidRDefault="00765B03" w:rsidP="00765B03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1149985</wp:posOffset>
            </wp:positionV>
            <wp:extent cx="5124450" cy="3829050"/>
            <wp:effectExtent l="19050" t="0" r="0" b="0"/>
            <wp:wrapSquare wrapText="bothSides"/>
            <wp:docPr id="11" name="Рисунок 2" descr="C:\Users\User\Desktop\Новая папка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0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5B03" w:rsidRPr="00765B03" w:rsidSect="00E9272B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93B89"/>
    <w:multiLevelType w:val="hybridMultilevel"/>
    <w:tmpl w:val="B7CEDBBC"/>
    <w:lvl w:ilvl="0" w:tplc="E932B6F0">
      <w:start w:val="1"/>
      <w:numFmt w:val="upperRoman"/>
      <w:lvlText w:val="%1."/>
      <w:lvlJc w:val="left"/>
      <w:pPr>
        <w:ind w:left="1740" w:hanging="13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61F6D"/>
    <w:multiLevelType w:val="hybridMultilevel"/>
    <w:tmpl w:val="898639D8"/>
    <w:lvl w:ilvl="0" w:tplc="E162E8AA">
      <w:start w:val="1"/>
      <w:numFmt w:val="decimal"/>
      <w:lvlText w:val="%1."/>
      <w:lvlJc w:val="left"/>
      <w:pPr>
        <w:ind w:left="21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2">
    <w:nsid w:val="7FC620BE"/>
    <w:multiLevelType w:val="hybridMultilevel"/>
    <w:tmpl w:val="4F4A3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71352"/>
    <w:rsid w:val="00153C9B"/>
    <w:rsid w:val="00171352"/>
    <w:rsid w:val="002475EB"/>
    <w:rsid w:val="002D5115"/>
    <w:rsid w:val="00300C2B"/>
    <w:rsid w:val="003E3FE3"/>
    <w:rsid w:val="0048731C"/>
    <w:rsid w:val="004D0E63"/>
    <w:rsid w:val="005C735A"/>
    <w:rsid w:val="005E4B29"/>
    <w:rsid w:val="00607648"/>
    <w:rsid w:val="00702B3A"/>
    <w:rsid w:val="007330B9"/>
    <w:rsid w:val="00765B03"/>
    <w:rsid w:val="00796F9C"/>
    <w:rsid w:val="0083280C"/>
    <w:rsid w:val="00853D0F"/>
    <w:rsid w:val="008B5ED4"/>
    <w:rsid w:val="009A4EE8"/>
    <w:rsid w:val="00A407FC"/>
    <w:rsid w:val="00C01AE5"/>
    <w:rsid w:val="00C82E3D"/>
    <w:rsid w:val="00CA72CA"/>
    <w:rsid w:val="00D030CE"/>
    <w:rsid w:val="00D4416A"/>
    <w:rsid w:val="00D90C9F"/>
    <w:rsid w:val="00E9272B"/>
    <w:rsid w:val="00EF2990"/>
    <w:rsid w:val="00F010F5"/>
    <w:rsid w:val="00F1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27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0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2013-05-06T01:57:00Z</dcterms:created>
  <dcterms:modified xsi:type="dcterms:W3CDTF">2013-05-06T01:57:00Z</dcterms:modified>
</cp:coreProperties>
</file>